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right"/>
        <w:rPr>
          <w:rFonts w:ascii="Arial" w:hAnsi="Arial"/>
        </w:rPr>
      </w:pPr>
      <w:r>
        <w:rPr>
          <w:rFonts w:ascii="Arial" w:hAnsi="Arial"/>
        </w:rPr>
        <w:t>Lucia VS Juan</w:t>
      </w:r>
    </w:p>
    <w:p>
      <w:pPr>
        <w:pStyle w:val="Normal"/>
        <w:bidi w:val="0"/>
        <w:spacing w:lineRule="auto" w:line="276"/>
        <w:jc w:val="right"/>
        <w:rPr>
          <w:rFonts w:ascii="Arial" w:hAnsi="Arial"/>
        </w:rPr>
      </w:pPr>
      <w:r>
        <w:rPr>
          <w:rFonts w:ascii="Arial" w:hAnsi="Arial"/>
        </w:rPr>
        <w:t>Divorcio Incausado</w:t>
      </w:r>
    </w:p>
    <w:p>
      <w:pPr>
        <w:pStyle w:val="Normal"/>
        <w:bidi w:val="0"/>
        <w:spacing w:lineRule="auto" w:line="276"/>
        <w:jc w:val="right"/>
        <w:rPr>
          <w:rFonts w:ascii="Arial" w:hAnsi="Arial"/>
        </w:rPr>
      </w:pPr>
      <w:r>
        <w:rPr>
          <w:rFonts w:ascii="Arial" w:hAnsi="Arial"/>
        </w:rPr>
        <w:t>Escrito Inicial de Demanda</w:t>
      </w:r>
    </w:p>
    <w:p>
      <w:pPr>
        <w:pStyle w:val="Normal"/>
        <w:bidi w:val="0"/>
        <w:spacing w:lineRule="auto" w:line="276"/>
        <w:jc w:val="both"/>
        <w:rPr>
          <w:rFonts w:ascii="Arial" w:hAnsi="Arial"/>
        </w:rPr>
      </w:pPr>
      <w:r>
        <w:rPr>
          <w:rFonts w:ascii="Arial" w:hAnsi="Arial"/>
        </w:rPr>
        <w:t>C. JUEZ (CIVIL/FAMILIAR) QUE POR TURNO CORRESPONDA</w:t>
      </w:r>
    </w:p>
    <w:p>
      <w:pPr>
        <w:pStyle w:val="Normal"/>
        <w:bidi w:val="0"/>
        <w:spacing w:lineRule="auto" w:line="276"/>
        <w:jc w:val="both"/>
        <w:rPr>
          <w:rFonts w:ascii="Arial" w:hAnsi="Arial"/>
        </w:rPr>
      </w:pPr>
      <w:r>
        <w:rPr>
          <w:rFonts w:ascii="Arial" w:hAnsi="Arial"/>
        </w:rPr>
        <w:t>DE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C. LUCIA…, por mi propio derecho, designando como mi (abogado patrono/autorizado con amplias facultades) al Lic. (X), autorizando para oír y recibir notificaciones a (Z) y señalando como domicilio procesal el ubicado en (Y), ante usted con el debido respeto comparezco para exponer.</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Por medio del presente escrito, vengo en la vía </w:t>
      </w:r>
      <w:r>
        <w:rPr>
          <w:rFonts w:ascii="Arial" w:hAnsi="Arial"/>
        </w:rPr>
        <w:t>(</w:t>
      </w:r>
      <w:r>
        <w:rPr>
          <w:rFonts w:ascii="Arial" w:hAnsi="Arial"/>
        </w:rPr>
        <w:t>especial de divorcio incausado</w:t>
      </w:r>
      <w:r>
        <w:rPr>
          <w:rFonts w:ascii="Arial" w:hAnsi="Arial"/>
        </w:rPr>
        <w:t>)</w:t>
      </w:r>
      <w:r>
        <w:rPr>
          <w:rFonts w:ascii="Arial" w:hAnsi="Arial"/>
        </w:rPr>
        <w:t xml:space="preserve"> a demandar al C. Juan, quien puede ser emplazado en calle X, colonia Z, de esta ciudad, a quien reclamo las siguientes:</w:t>
      </w:r>
    </w:p>
    <w:p>
      <w:pPr>
        <w:pStyle w:val="Normal"/>
        <w:bidi w:val="0"/>
        <w:spacing w:lineRule="auto" w:line="276"/>
        <w:jc w:val="center"/>
        <w:rPr>
          <w:rFonts w:ascii="Arial" w:hAnsi="Arial"/>
        </w:rPr>
      </w:pPr>
      <w:r>
        <w:rPr>
          <w:rFonts w:ascii="Arial" w:hAnsi="Arial"/>
        </w:rPr>
        <w:t>PRETENSIONES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1. La disolución del vínculo matrimonial que nos une.</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2. Como consecuencia de lo anterior la disolución de la sociedad conyugal.</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3. La aprobación del convenio anexo para regular nuestra separación.</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Motivan la demanda los siguientes:</w:t>
      </w:r>
    </w:p>
    <w:p>
      <w:pPr>
        <w:pStyle w:val="Normal"/>
        <w:bidi w:val="0"/>
        <w:spacing w:lineRule="auto" w:line="276"/>
        <w:jc w:val="center"/>
        <w:rPr>
          <w:rFonts w:ascii="Arial" w:hAnsi="Arial"/>
        </w:rPr>
      </w:pPr>
      <w:r>
        <w:rPr>
          <w:rFonts w:ascii="Arial" w:hAnsi="Arial"/>
        </w:rPr>
      </w:r>
    </w:p>
    <w:p>
      <w:pPr>
        <w:pStyle w:val="Normal"/>
        <w:bidi w:val="0"/>
        <w:spacing w:lineRule="auto" w:line="276"/>
        <w:jc w:val="center"/>
        <w:rPr>
          <w:rFonts w:ascii="Arial" w:hAnsi="Arial"/>
        </w:rPr>
      </w:pPr>
      <w:r>
        <w:rPr>
          <w:rFonts w:ascii="Arial" w:hAnsi="Arial"/>
        </w:rPr>
        <w:t>HECHOS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1. Con fecha X, la suscrita contrajo matrimonio con el C. Juan, lo que quedó asentado en acta de matrimonio número 1, de la oficialía 1 de esta ciudad, </w:t>
      </w:r>
      <w:r>
        <w:rPr>
          <w:rFonts w:ascii="Arial" w:hAnsi="Arial"/>
        </w:rPr>
        <w:t>anexa al presente escrito</w:t>
      </w:r>
      <w:r>
        <w:rPr>
          <w:rFonts w:ascii="Arial" w:hAnsi="Arial"/>
        </w:rPr>
        <w:t>, estableciendo nuestro domicilio conyugal en calle X, colonia Z, de esta ciudad.</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2. Durante nuestro matrimonio procreamos a nuestros hijos de nombres W y V, registrados en las actas de nacimiento 1 y 2 de la oficialía 1 de </w:t>
      </w:r>
      <w:r>
        <w:rPr>
          <w:rFonts w:ascii="Arial" w:hAnsi="Arial"/>
        </w:rPr>
        <w:t>esta ciudad, anexas al presente escrito.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3. También cabe mencionar que durante la vigencia de nuestra sociedad conyugal se adquirió el inmueble ubicado en calle X, colonia Z de esta ciudad, lo que se asentó en escritura pública número 2, ante la fe del notario 3 de esta ciudad, anexa al presente escrito. Así como un automóvil de la marca J, modelo 2020, con número de serie 001, cuya factura se anexa en copia certificada al presente escrito.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4. Con fecha X, la suscrita decidió dejar el domicilio conyugal junto con mis menores hijos, decidiendo también en consecuencia iniciar el presente juicio de divorcio incausado.</w:t>
      </w:r>
    </w:p>
    <w:p>
      <w:pPr>
        <w:pStyle w:val="Normal"/>
        <w:bidi w:val="0"/>
        <w:spacing w:lineRule="auto" w:line="276"/>
        <w:jc w:val="both"/>
        <w:rPr>
          <w:rFonts w:ascii="Arial" w:hAnsi="Arial"/>
        </w:rPr>
      </w:pPr>
      <w:r>
        <w:rPr>
          <w:rFonts w:ascii="Arial" w:hAnsi="Arial"/>
        </w:rPr>
      </w:r>
    </w:p>
    <w:p>
      <w:pPr>
        <w:pStyle w:val="Normal"/>
        <w:bidi w:val="0"/>
        <w:spacing w:lineRule="auto" w:line="276"/>
        <w:jc w:val="center"/>
        <w:rPr>
          <w:rFonts w:ascii="Arial" w:hAnsi="Arial"/>
        </w:rPr>
      </w:pPr>
      <w:r>
        <w:rPr>
          <w:rFonts w:ascii="Arial" w:hAnsi="Arial"/>
        </w:rPr>
        <w:t>DERECHO</w:t>
      </w:r>
    </w:p>
    <w:p>
      <w:pPr>
        <w:pStyle w:val="Normal"/>
        <w:bidi w:val="0"/>
        <w:spacing w:lineRule="auto" w:line="276"/>
        <w:jc w:val="center"/>
        <w:rPr>
          <w:rFonts w:ascii="Arial" w:hAnsi="Arial"/>
        </w:rPr>
      </w:pPr>
      <w:r>
        <w:rPr>
          <w:rFonts w:ascii="Arial" w:hAnsi="Arial"/>
        </w:rPr>
      </w:r>
    </w:p>
    <w:p>
      <w:pPr>
        <w:pStyle w:val="Normal"/>
        <w:bidi w:val="0"/>
        <w:spacing w:lineRule="auto" w:line="276"/>
        <w:jc w:val="both"/>
        <w:rPr>
          <w:rFonts w:ascii="Arial" w:hAnsi="Arial"/>
        </w:rPr>
      </w:pPr>
      <w:r>
        <w:rPr>
          <w:rFonts w:ascii="Arial" w:hAnsi="Arial"/>
        </w:rPr>
        <w:t>Fundan el fondo del proceso los artículos …</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Fundan el proceso los artículos…</w:t>
      </w:r>
    </w:p>
    <w:p>
      <w:pPr>
        <w:pStyle w:val="Normal"/>
        <w:bidi w:val="0"/>
        <w:spacing w:lineRule="auto" w:line="276"/>
        <w:jc w:val="both"/>
        <w:rPr>
          <w:rFonts w:ascii="Arial" w:hAnsi="Arial"/>
        </w:rPr>
      </w:pPr>
      <w:r>
        <w:rPr>
          <w:rFonts w:ascii="Arial" w:hAnsi="Arial"/>
        </w:rPr>
      </w:r>
    </w:p>
    <w:p>
      <w:pPr>
        <w:pStyle w:val="Normal"/>
        <w:bidi w:val="0"/>
        <w:spacing w:lineRule="auto" w:line="276"/>
        <w:jc w:val="center"/>
        <w:rPr>
          <w:rFonts w:ascii="Arial" w:hAnsi="Arial"/>
        </w:rPr>
      </w:pPr>
      <w:r>
        <w:rPr>
          <w:rFonts w:ascii="Arial" w:hAnsi="Arial"/>
        </w:rPr>
        <w:t>PRUEBAS</w:t>
      </w:r>
    </w:p>
    <w:p>
      <w:pPr>
        <w:pStyle w:val="Normal"/>
        <w:bidi w:val="0"/>
        <w:spacing w:lineRule="auto" w:line="276"/>
        <w:jc w:val="center"/>
        <w:rPr>
          <w:rFonts w:ascii="Arial" w:hAnsi="Arial"/>
        </w:rPr>
      </w:pPr>
      <w:r>
        <w:rPr>
          <w:rFonts w:ascii="Arial" w:hAnsi="Arial"/>
        </w:rPr>
      </w:r>
    </w:p>
    <w:p>
      <w:pPr>
        <w:pStyle w:val="Normal"/>
        <w:bidi w:val="0"/>
        <w:spacing w:lineRule="auto" w:line="276"/>
        <w:jc w:val="both"/>
        <w:rPr>
          <w:rFonts w:ascii="Arial" w:hAnsi="Arial"/>
        </w:rPr>
      </w:pPr>
      <w:r>
        <w:rPr>
          <w:rFonts w:ascii="Arial" w:hAnsi="Arial"/>
        </w:rPr>
        <w:t>1. DOCUMENTAL PÚBLICA consistente en acta de matrimonio número 1, de la oficialía 1…, prueba que relaciono con el hecho 1 de la presente demanda.</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2. DOCUMENTAL PÚBLICA, consistente en acta de nacimiento del menor W, acta número 1 de la oficialía 1…prueba que relaciono con el hecho 2 de la presente demanda.</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3. DOCUMENTAL PÚBLICA, consistente en acta de nacimiento del menor V, acta número 1 de la oficialía 1… prueba que relaciono con el hecho 2 de la presente demanda.</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4. DOCUMENTAL PÚBLICA, consistente en escritura pública número 2, pasada ante la fe del notario público número 3…, en donde consta la adquisición de la casa-habitación ubicada en </w:t>
      </w:r>
      <w:r>
        <w:rPr>
          <w:rFonts w:ascii="Arial" w:hAnsi="Arial"/>
        </w:rPr>
        <w:t xml:space="preserve">calle X, colonia Z de esta ciudad…, </w:t>
      </w:r>
      <w:r>
        <w:rPr>
          <w:rFonts w:ascii="Arial" w:hAnsi="Arial"/>
        </w:rPr>
        <w:t>prueba que relaciono con el hecho 3 de la presente demanda.</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5. DOCUMENTAL PÚBLICA, consistente en copia certificada </w:t>
      </w:r>
      <w:r>
        <w:rPr>
          <w:rFonts w:ascii="Arial" w:hAnsi="Arial"/>
        </w:rPr>
        <w:t>de factura número 0, de un automóvil de la marca J, modelo 2020, con número de serie 001…, prueba que relaciono con el hecho 3 de la presente demanda.</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6. DOCUMENTAL PRIVADA, consistente en convenio de divorcio para efectos de dar cumplimiento al artículo …, del código (civil/familiar), y mismo que es requisito de procedibilidad del presente proceso.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Por lo anteriormente expuesto y fundado a Usted C. Juez atentamente solicito.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Primero. Tenerme por presente solicitando el divorcio.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Segundo. Emplazar al demandado en el domicilio señalado para tal efecto.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Tercero. Seguido que sea el proceso se dicte resolución disolviendo el vínculo matrimonial con las consecuencias inherentes a tal acto.</w:t>
      </w:r>
    </w:p>
    <w:p>
      <w:pPr>
        <w:pStyle w:val="Normal"/>
        <w:bidi w:val="0"/>
        <w:spacing w:lineRule="auto" w:line="276"/>
        <w:jc w:val="both"/>
        <w:rPr>
          <w:rFonts w:ascii="Arial" w:hAnsi="Arial"/>
        </w:rPr>
      </w:pPr>
      <w:r>
        <w:rPr>
          <w:rFonts w:ascii="Arial" w:hAnsi="Arial"/>
        </w:rPr>
      </w:r>
    </w:p>
    <w:p>
      <w:pPr>
        <w:pStyle w:val="Normal"/>
        <w:bidi w:val="0"/>
        <w:spacing w:lineRule="auto" w:line="276"/>
        <w:jc w:val="center"/>
        <w:rPr>
          <w:rFonts w:ascii="Arial" w:hAnsi="Arial"/>
        </w:rPr>
      </w:pPr>
      <w:r>
        <w:rPr>
          <w:rFonts w:ascii="Arial" w:hAnsi="Arial"/>
        </w:rPr>
        <w:t>PROTESTO LO NECESARIO</w:t>
      </w:r>
    </w:p>
    <w:p>
      <w:pPr>
        <w:pStyle w:val="Normal"/>
        <w:bidi w:val="0"/>
        <w:spacing w:lineRule="auto" w:line="276"/>
        <w:jc w:val="center"/>
        <w:rPr>
          <w:rFonts w:ascii="Arial" w:hAnsi="Arial"/>
        </w:rPr>
      </w:pPr>
      <w:r>
        <w:rPr>
          <w:rFonts w:ascii="Arial" w:hAnsi="Arial"/>
        </w:rPr>
        <w:t>Lugar y fecha</w:t>
      </w:r>
    </w:p>
    <w:p>
      <w:pPr>
        <w:pStyle w:val="Normal"/>
        <w:bidi w:val="0"/>
        <w:spacing w:lineRule="auto" w:line="276"/>
        <w:jc w:val="both"/>
        <w:rPr>
          <w:rFonts w:ascii="Arial" w:hAnsi="Arial"/>
        </w:rPr>
      </w:pPr>
      <w:r>
        <w:rPr>
          <w:rFonts w:ascii="Arial" w:hAnsi="Arial"/>
        </w:rPr>
        <w:t>Convenio de divorcio que presenta la C. Lucia para poner a consideración del C. Juan para regular su divorcio, del que se desprenden lo siguientes clausulas.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1. Declaraciones previas.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1.1. La C. Lucia manifiesta su deseo libre y espontáneo de disolver el vínculo matrimonial que la une con el C. Juan.</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1.2. Manifiesta la C. Lucia bajo protesta de decir verdad no encontrarse en estado de gravidez ni tener síntomas de estarlo.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2. Depósito de los cónyuges.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2.1. La C. Lucia provisionalmente durante el proceso, así como una vez concluido éste, estará depositada en el domicilio ubicado en calle J, colonia W, de esta ciudad.</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2.2. El C. Juan provisionalmente durante el proceso, así como una vez concluido éste, estará depositada en el domicilio ubicado en  </w:t>
      </w:r>
      <w:r>
        <w:rPr>
          <w:rFonts w:ascii="Arial" w:hAnsi="Arial"/>
        </w:rPr>
        <w:t>calle X, colonia Z, de esta ciudad.</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3. Situación jurídica de los hijos.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3.1. Ambos padres conservarán la patria potestad de los menores W y V.</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3.2. La guarda y custodia de los menores W y V quedará a favor de la C. Lucia, quedando depositados en el domicilio indicado en la cláusula 2.1. de este convenio.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3.3. Las convivencias entre los menores W y V con su padre, serán los fines de semana de cada quince días, </w:t>
      </w:r>
      <w:r>
        <w:rPr>
          <w:rFonts w:ascii="Arial" w:hAnsi="Arial"/>
        </w:rPr>
        <w:t>obligándose</w:t>
      </w:r>
      <w:r>
        <w:rPr>
          <w:rFonts w:ascii="Arial" w:hAnsi="Arial"/>
        </w:rPr>
        <w:t xml:space="preserve"> el C. Juan a recoger a los menores en el domicilio de depósito el día viernes a partir de las 16:00 horas y </w:t>
      </w:r>
      <w:r>
        <w:rPr>
          <w:rFonts w:ascii="Arial" w:hAnsi="Arial"/>
        </w:rPr>
        <w:t>devolviéndolos</w:t>
      </w:r>
      <w:r>
        <w:rPr>
          <w:rFonts w:ascii="Arial" w:hAnsi="Arial"/>
        </w:rPr>
        <w:t xml:space="preserve"> a dicho domicilio el domingo a las 18:00 horas.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3.4. La pensión alimenticia a favor de los menores con cargo al padre, será por el 30% de su salario y demás prestaciones, </w:t>
      </w:r>
      <w:r>
        <w:rPr>
          <w:rFonts w:ascii="Arial" w:hAnsi="Arial"/>
        </w:rPr>
        <w:t>solicitándose</w:t>
      </w:r>
      <w:r>
        <w:rPr>
          <w:rFonts w:ascii="Arial" w:hAnsi="Arial"/>
        </w:rPr>
        <w:t xml:space="preserve"> se gire oficio a su fuente de trabajo la empresa </w:t>
      </w:r>
      <w:r>
        <w:rPr>
          <w:rFonts w:ascii="Arial" w:hAnsi="Arial"/>
        </w:rPr>
        <w:t>X, con domicilio en Y.</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4. Liquidación de la Sociedad conyugal</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4.1. Por cuanto al patrimonio hecho como </w:t>
      </w:r>
      <w:r>
        <w:rPr>
          <w:rFonts w:ascii="Arial" w:hAnsi="Arial"/>
        </w:rPr>
        <w:t>cónyuges</w:t>
      </w:r>
      <w:r>
        <w:rPr>
          <w:rFonts w:ascii="Arial" w:hAnsi="Arial"/>
        </w:rPr>
        <w:t xml:space="preserve">, acuerdan que respecto a la casa habitación ubicada en </w:t>
      </w:r>
      <w:r>
        <w:rPr>
          <w:rFonts w:ascii="Arial" w:hAnsi="Arial"/>
        </w:rPr>
        <w:t>calle X, colonia Z, de esta ciuda</w:t>
      </w:r>
      <w:r>
        <w:rPr>
          <w:rFonts w:ascii="Arial" w:hAnsi="Arial"/>
        </w:rPr>
        <w:t xml:space="preserve">d, quedará a favor de los menores W y V, </w:t>
      </w:r>
      <w:r>
        <w:rPr>
          <w:rFonts w:ascii="Arial" w:hAnsi="Arial"/>
        </w:rPr>
        <w:t>reservándose</w:t>
      </w:r>
      <w:r>
        <w:rPr>
          <w:rFonts w:ascii="Arial" w:hAnsi="Arial"/>
        </w:rPr>
        <w:t xml:space="preserve"> el usufructo vitalicio los C. Lucia y Juan.</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4.2. Por cuanto al vehículo  </w:t>
      </w:r>
      <w:r>
        <w:rPr>
          <w:rFonts w:ascii="Arial" w:hAnsi="Arial"/>
        </w:rPr>
        <w:t xml:space="preserve">automóvil de la marca J, modelo 2020, con número de serie 001, </w:t>
      </w:r>
      <w:r>
        <w:rPr>
          <w:rFonts w:ascii="Arial" w:hAnsi="Arial"/>
        </w:rPr>
        <w:t>el mismo quedará a favor de la C. Lucia, con el fin de poder tener medio de transporte para los menores.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5. Declaraciones finales.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5.1. Ambos divorciantes acuerdan no requerir pensión alimenticia para sí mismos, por ser autosuficientes.</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 xml:space="preserve">5.2. Ambas partes acuerdan pasar y acordar a este convenio, </w:t>
      </w:r>
      <w:r>
        <w:rPr>
          <w:rFonts w:ascii="Arial" w:hAnsi="Arial"/>
        </w:rPr>
        <w:t>comprometiéndose</w:t>
      </w:r>
      <w:r>
        <w:rPr>
          <w:rFonts w:ascii="Arial" w:hAnsi="Arial"/>
        </w:rPr>
        <w:t xml:space="preserve"> a cumplirlo como si se tratase de sentencia ejecutoriada.</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Convenio que se pone a propuesta del C. Juan, para que de encontrarlo ajustado conforme a derecho y sus intereses, se apruebe en audiencia de divorcio.</w:t>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r>
    </w:p>
    <w:p>
      <w:pPr>
        <w:pStyle w:val="Normal"/>
        <w:bidi w:val="0"/>
        <w:spacing w:lineRule="auto" w:line="276"/>
        <w:jc w:val="both"/>
        <w:rPr>
          <w:rFonts w:ascii="Arial" w:hAnsi="Arial"/>
        </w:rPr>
      </w:pPr>
      <w:r>
        <w:rPr>
          <w:rFonts w:ascii="Arial" w:hAnsi="Arial"/>
        </w:rPr>
        <w:t>Firma y huella del solicitante.</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s-MX"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es-MX"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TotalTime>
  <Application>LibreOffice/6.3.3.2$Windows_X86_64 LibreOffice_project/a64200df03143b798afd1ec74a12ab50359878ed</Application>
  <Pages>4</Pages>
  <Words>1006</Words>
  <Characters>4979</Characters>
  <CharactersWithSpaces>5934</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2021-06-28T09:45:18Z</dcterms:created>
  <dc:creator>Lic. Carlos Eduardo Lang López</dc:creator>
  <dc:description/>
  <dc:language>es-MX</dc:language>
  <cp:lastModifiedBy>Lic. Carlos Eduardo Lang López</cp:lastModifiedBy>
  <dcterms:modified xsi:type="dcterms:W3CDTF">2021-06-28T10:26:36Z</dcterms:modified>
  <cp:revision>3</cp:revision>
  <dc:subject/>
  <dc:title/>
</cp:coreProperties>
</file>